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0CFD" w14:textId="11E617F6" w:rsidR="000D0D90" w:rsidRDefault="000D0D90" w:rsidP="000D0D90">
      <w:pPr>
        <w:shd w:val="clear" w:color="auto" w:fill="FFFFFF" w:themeFill="background1"/>
        <w:spacing w:after="200" w:line="300" w:lineRule="auto"/>
        <w:jc w:val="center"/>
        <w:rPr>
          <w:rFonts w:asciiTheme="minorHAnsi" w:hAnsiTheme="minorHAnsi" w:cstheme="minorHAnsi"/>
          <w:b/>
          <w:bCs/>
          <w:caps/>
          <w:sz w:val="20"/>
          <w:szCs w:val="20"/>
        </w:rPr>
      </w:pPr>
      <w:r w:rsidRPr="000D0D90">
        <w:rPr>
          <w:rFonts w:asciiTheme="minorHAnsi" w:hAnsiTheme="minorHAnsi" w:cstheme="minorHAnsi"/>
          <w:b/>
          <w:bCs/>
          <w:caps/>
          <w:sz w:val="20"/>
          <w:szCs w:val="20"/>
        </w:rPr>
        <w:t>Obchodní podmínky e-shopu Satecky.cz</w:t>
      </w:r>
    </w:p>
    <w:p w14:paraId="42336ECC" w14:textId="74FA942A" w:rsidR="000838D0" w:rsidRPr="000838D0" w:rsidRDefault="000838D0" w:rsidP="000D0D90">
      <w:pPr>
        <w:shd w:val="clear" w:color="auto" w:fill="FFFFFF" w:themeFill="background1"/>
        <w:spacing w:after="200" w:line="300" w:lineRule="auto"/>
        <w:jc w:val="center"/>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490EDE">
        <w:rPr>
          <w:rFonts w:asciiTheme="minorHAnsi" w:hAnsiTheme="minorHAnsi" w:cstheme="minorBidi"/>
          <w:b/>
          <w:bCs/>
          <w:sz w:val="20"/>
          <w:szCs w:val="20"/>
          <w:lang w:val="cs-CZ"/>
        </w:rPr>
        <w:t>Radek Pešek</w:t>
      </w:r>
      <w:r w:rsidRPr="36B4BD44">
        <w:rPr>
          <w:rFonts w:asciiTheme="minorHAnsi" w:hAnsiTheme="minorHAnsi" w:cstheme="minorBidi"/>
          <w:sz w:val="20"/>
          <w:szCs w:val="20"/>
        </w:rPr>
        <w:t xml:space="preserve">, se sídlem </w:t>
      </w:r>
      <w:r w:rsidR="00490EDE">
        <w:rPr>
          <w:rFonts w:asciiTheme="minorHAnsi" w:hAnsiTheme="minorHAnsi" w:cstheme="minorBidi"/>
          <w:b/>
          <w:bCs/>
          <w:sz w:val="20"/>
          <w:szCs w:val="20"/>
        </w:rPr>
        <w:t>Nad Sokolovnou 250, 538 25 Nasavrky</w:t>
      </w:r>
      <w:r w:rsidRPr="36B4BD44">
        <w:rPr>
          <w:rFonts w:asciiTheme="minorHAnsi" w:hAnsiTheme="minorHAnsi" w:cstheme="minorBidi"/>
          <w:sz w:val="20"/>
          <w:szCs w:val="20"/>
        </w:rPr>
        <w:t xml:space="preserve">, IČO </w:t>
      </w:r>
      <w:r w:rsidR="00490EDE">
        <w:rPr>
          <w:rFonts w:asciiTheme="minorHAnsi" w:hAnsiTheme="minorHAnsi" w:cstheme="minorBidi"/>
          <w:b/>
          <w:bCs/>
          <w:sz w:val="20"/>
          <w:szCs w:val="20"/>
        </w:rPr>
        <w:t>19755201</w:t>
      </w:r>
      <w:r w:rsidRPr="36B4BD44">
        <w:rPr>
          <w:rFonts w:asciiTheme="minorHAnsi" w:hAnsiTheme="minorHAnsi" w:cstheme="minorBidi"/>
          <w:sz w:val="20"/>
          <w:szCs w:val="20"/>
        </w:rPr>
        <w:t xml:space="preserve">, </w:t>
      </w:r>
      <w:r w:rsidR="00891105">
        <w:rPr>
          <w:rFonts w:asciiTheme="minorHAnsi" w:hAnsiTheme="minorHAnsi" w:cstheme="minorBidi"/>
          <w:sz w:val="20"/>
          <w:szCs w:val="20"/>
        </w:rPr>
        <w:t>ne</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w:t>
      </w:r>
      <w:r w:rsidR="00891105">
        <w:rPr>
          <w:rFonts w:asciiTheme="minorHAnsi" w:hAnsiTheme="minorHAnsi" w:cstheme="minorBidi"/>
          <w:sz w:val="20"/>
          <w:szCs w:val="20"/>
        </w:rPr>
        <w:t>,</w:t>
      </w:r>
      <w:r w:rsidRPr="36B4BD44">
        <w:rPr>
          <w:rFonts w:asciiTheme="minorHAnsi" w:hAnsiTheme="minorHAnsi" w:cstheme="minorBidi"/>
          <w:sz w:val="20"/>
          <w:szCs w:val="20"/>
        </w:rPr>
        <w:t xml:space="preserve"> </w:t>
      </w:r>
      <w:r w:rsidR="00891105" w:rsidRPr="00891105">
        <w:rPr>
          <w:rFonts w:asciiTheme="minorHAnsi" w:hAnsiTheme="minorHAnsi" w:cstheme="minorBidi"/>
          <w:sz w:val="20"/>
          <w:szCs w:val="20"/>
        </w:rPr>
        <w:t>evidované v živnostenském rejstříku</w:t>
      </w:r>
      <w:r w:rsidR="00891105">
        <w:rPr>
          <w:rFonts w:asciiTheme="minorHAnsi" w:hAnsiTheme="minorHAnsi" w:cstheme="minorBidi"/>
          <w:sz w:val="20"/>
          <w:szCs w:val="20"/>
        </w:rPr>
        <w:t xml:space="preserve"> </w:t>
      </w:r>
      <w:r w:rsidR="00891105" w:rsidRPr="00891105">
        <w:rPr>
          <w:rFonts w:asciiTheme="minorHAnsi" w:hAnsiTheme="minorHAnsi" w:cstheme="minorBidi"/>
          <w:sz w:val="20"/>
          <w:szCs w:val="20"/>
        </w:rPr>
        <w:t xml:space="preserve">vedeném </w:t>
      </w:r>
      <w:r w:rsidR="00891105" w:rsidRPr="00891105">
        <w:rPr>
          <w:rFonts w:asciiTheme="minorHAnsi" w:hAnsiTheme="minorHAnsi" w:cstheme="minorBidi"/>
          <w:b/>
          <w:bCs/>
          <w:sz w:val="20"/>
          <w:szCs w:val="20"/>
        </w:rPr>
        <w:t>Městským úřadem Chrudim</w:t>
      </w:r>
      <w:r w:rsidR="00891105">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891105">
        <w:rPr>
          <w:rFonts w:asciiTheme="minorHAnsi" w:hAnsiTheme="minorHAnsi" w:cstheme="minorBidi"/>
          <w:b/>
          <w:bCs/>
          <w:sz w:val="20"/>
          <w:szCs w:val="20"/>
        </w:rPr>
        <w:t>info@satecky.cz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891105">
        <w:rPr>
          <w:rFonts w:asciiTheme="minorHAnsi" w:hAnsiTheme="minorHAnsi" w:cstheme="minorBidi"/>
          <w:b/>
          <w:bCs/>
          <w:sz w:val="20"/>
          <w:szCs w:val="20"/>
        </w:rPr>
        <w:t>+420 603 711 600</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891105" w:rsidRPr="00891105">
        <w:rPr>
          <w:rFonts w:asciiTheme="minorHAnsi" w:hAnsiTheme="minorHAnsi" w:cstheme="minorBidi"/>
          <w:b/>
          <w:bCs/>
          <w:sz w:val="20"/>
          <w:szCs w:val="20"/>
        </w:rPr>
        <w:t>Nad Sokolovnou 250, 538 25 Nasavrky</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891105">
        <w:rPr>
          <w:rFonts w:asciiTheme="minorHAnsi" w:hAnsiTheme="minorHAnsi" w:cstheme="minorBidi"/>
          <w:b/>
          <w:bCs/>
          <w:sz w:val="20"/>
          <w:szCs w:val="20"/>
        </w:rPr>
        <w:t>www.satecky.cz</w:t>
      </w:r>
      <w:r w:rsidRPr="36B4BD44">
        <w:rPr>
          <w:rFonts w:asciiTheme="minorHAnsi" w:hAnsiTheme="minorHAnsi" w:cstheme="minorBidi"/>
          <w:sz w:val="20"/>
          <w:szCs w:val="20"/>
          <w:lang w:val="cs-CZ"/>
        </w:rPr>
        <w:t xml:space="preserve"> </w:t>
      </w:r>
    </w:p>
    <w:p w14:paraId="4A2E6AA4" w14:textId="410D33F4"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0D0D90" w:rsidRPr="000D0D90">
        <w:rPr>
          <w:rFonts w:asciiTheme="minorHAnsi" w:hAnsiTheme="minorHAnsi" w:cstheme="minorBidi"/>
          <w:b/>
          <w:bCs/>
          <w:sz w:val="20"/>
          <w:szCs w:val="20"/>
        </w:rPr>
        <w:t>www.satecky.cz/zasady-ochrany-osobnich-udaju</w:t>
      </w:r>
      <w:r w:rsidR="000D0D90">
        <w:rPr>
          <w:rFonts w:asciiTheme="minorHAnsi" w:hAnsiTheme="minorHAnsi" w:cstheme="minorBidi"/>
          <w:sz w:val="20"/>
          <w:szCs w:val="20"/>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4CB94543" w:rsidR="000838D0" w:rsidRPr="000D0D9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D0D90">
        <w:rPr>
          <w:rFonts w:asciiTheme="minorHAnsi" w:hAnsiTheme="minorHAnsi" w:cstheme="minorHAnsi"/>
          <w:sz w:val="20"/>
          <w:szCs w:val="20"/>
        </w:rPr>
        <w:t>Informace o nakupovaném Zboží (na E-shopu označujete Zboží, o jehož nákup máte zájem, tlačítkem „</w:t>
      </w:r>
      <w:r w:rsidR="000D0D90" w:rsidRPr="000D0D90">
        <w:rPr>
          <w:rFonts w:asciiTheme="minorHAnsi" w:hAnsiTheme="minorHAnsi" w:cstheme="minorHAnsi"/>
          <w:sz w:val="20"/>
          <w:szCs w:val="20"/>
        </w:rPr>
        <w:t>Do</w:t>
      </w:r>
      <w:r w:rsidRPr="000D0D90">
        <w:rPr>
          <w:rFonts w:asciiTheme="minorHAnsi" w:hAnsiTheme="minorHAnsi" w:cstheme="minorHAnsi"/>
          <w:sz w:val="20"/>
          <w:szCs w:val="20"/>
        </w:rPr>
        <w:t xml:space="preserve">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Pr="00503064">
        <w:rPr>
          <w:rFonts w:asciiTheme="minorHAnsi" w:hAnsiTheme="minorHAnsi" w:cstheme="minorHAnsi"/>
          <w:sz w:val="20"/>
          <w:szCs w:val="20"/>
        </w:rPr>
        <w:t>„</w:t>
      </w:r>
      <w:r w:rsidR="00D74B43" w:rsidRPr="00503064">
        <w:rPr>
          <w:rFonts w:asciiTheme="minorHAnsi" w:hAnsiTheme="minorHAnsi" w:cstheme="minorHAnsi"/>
          <w:sz w:val="20"/>
          <w:szCs w:val="20"/>
        </w:rPr>
        <w:t>Objednat s povinností platby</w:t>
      </w:r>
      <w:r w:rsidRPr="00503064">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r w:rsidRPr="00503064">
        <w:rPr>
          <w:rFonts w:asciiTheme="minorHAnsi" w:hAnsiTheme="minorHAnsi" w:cstheme="minorHAnsi"/>
          <w:sz w:val="20"/>
          <w:szCs w:val="20"/>
        </w:rPr>
        <w:t>K potvrzení a souhlasu slouží zatrhávací políčko. Po stisku tlačítka „</w:t>
      </w:r>
      <w:r w:rsidR="00D74B43" w:rsidRPr="00503064">
        <w:rPr>
          <w:rFonts w:asciiTheme="minorHAnsi" w:hAnsiTheme="minorHAnsi" w:cstheme="minorHAnsi"/>
          <w:sz w:val="20"/>
          <w:szCs w:val="20"/>
        </w:rPr>
        <w:t>Objednat s povinností platby</w:t>
      </w:r>
      <w:r w:rsidRPr="00503064">
        <w:rPr>
          <w:rFonts w:asciiTheme="minorHAnsi" w:hAnsiTheme="minorHAnsi" w:cstheme="minorHAnsi"/>
          <w:sz w:val="20"/>
          <w:szCs w:val="20"/>
        </w:rPr>
        <w:t>“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503064">
        <w:rPr>
          <w:rFonts w:asciiTheme="minorHAnsi" w:hAnsiTheme="minorHAnsi" w:cstheme="minorHAnsi"/>
          <w:sz w:val="20"/>
          <w:szCs w:val="20"/>
        </w:rPr>
        <w:t>zřízen 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5FDB887F"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00503064">
        <w:rPr>
          <w:rFonts w:asciiTheme="minorHAnsi" w:hAnsiTheme="minorHAnsi" w:cstheme="minorHAnsi"/>
          <w:bCs/>
          <w:sz w:val="20"/>
          <w:szCs w:val="20"/>
        </w:rPr>
        <w:t xml:space="preserve"> 12 měsíců</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3383C2F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073DDA3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503064">
        <w:rPr>
          <w:rFonts w:asciiTheme="minorHAnsi" w:hAnsiTheme="minorHAnsi" w:cstheme="minorHAnsi"/>
          <w:b/>
          <w:bCs/>
          <w:sz w:val="20"/>
          <w:szCs w:val="20"/>
        </w:rPr>
        <w:t>3</w:t>
      </w:r>
      <w:r w:rsidR="00854EDC">
        <w:rPr>
          <w:rFonts w:asciiTheme="minorHAnsi" w:hAnsiTheme="minorHAnsi" w:cstheme="minorHAnsi"/>
          <w:b/>
          <w:bCs/>
          <w:sz w:val="20"/>
          <w:szCs w:val="20"/>
        </w:rPr>
        <w:t xml:space="preserve"> pracovních</w:t>
      </w:r>
      <w:r w:rsidR="00503064">
        <w:rPr>
          <w:rFonts w:asciiTheme="minorHAnsi" w:hAnsiTheme="minorHAnsi" w:cstheme="minorHAnsi"/>
          <w:b/>
          <w:bCs/>
          <w:sz w:val="20"/>
          <w:szCs w:val="20"/>
        </w:rPr>
        <w:t xml:space="preserve">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15CF80AA"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00854EDC">
        <w:rPr>
          <w:rFonts w:asciiTheme="minorHAnsi" w:hAnsiTheme="minorHAnsi" w:cstheme="minorHAnsi"/>
          <w:sz w:val="20"/>
          <w:szCs w:val="20"/>
        </w:rPr>
        <w:t xml:space="preserve"> </w:t>
      </w:r>
      <w:r w:rsidRPr="009D50C6">
        <w:rPr>
          <w:rFonts w:asciiTheme="minorHAnsi" w:hAnsiTheme="minorHAnsi" w:cstheme="minorHAnsi"/>
          <w:sz w:val="20"/>
          <w:szCs w:val="20"/>
        </w:rPr>
        <w:t>a dostupná v Uživatelském úč</w:t>
      </w:r>
      <w:r w:rsidR="00854EDC">
        <w:rPr>
          <w:rFonts w:asciiTheme="minorHAnsi" w:hAnsiTheme="minorHAnsi" w:cstheme="minorHAnsi"/>
          <w:sz w:val="20"/>
          <w:szCs w:val="20"/>
        </w:rPr>
        <w:t>t</w:t>
      </w:r>
      <w:r w:rsidRPr="009D50C6">
        <w:rPr>
          <w:rFonts w:asciiTheme="minorHAnsi" w:hAnsiTheme="minorHAnsi" w:cstheme="minorHAnsi"/>
          <w:sz w:val="20"/>
          <w:szCs w:val="20"/>
        </w:rPr>
        <w:t>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498C82E6"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nejpozději do</w:t>
      </w:r>
      <w:r w:rsidR="00854EDC">
        <w:rPr>
          <w:rFonts w:asciiTheme="minorHAnsi" w:hAnsiTheme="minorHAnsi" w:cstheme="minorHAnsi"/>
          <w:sz w:val="20"/>
          <w:szCs w:val="20"/>
        </w:rPr>
        <w:t xml:space="preserve"> 14</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n</w:t>
      </w:r>
      <w:r w:rsidR="00854EDC">
        <w:rPr>
          <w:rFonts w:asciiTheme="minorHAnsi" w:hAnsiTheme="minorHAnsi" w:cstheme="minorHAnsi"/>
          <w:sz w:val="20"/>
          <w:szCs w:val="20"/>
        </w:rPr>
        <w:t>í</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následujících možností:</w:t>
      </w:r>
      <w:bookmarkEnd w:id="3"/>
    </w:p>
    <w:p w14:paraId="4DC4FC63" w14:textId="5CEA264B" w:rsidR="00854EDC" w:rsidRPr="00854EDC" w:rsidRDefault="00854EDC"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854EDC">
        <w:rPr>
          <w:rFonts w:asciiTheme="minorHAnsi" w:hAnsiTheme="minorHAnsi" w:cstheme="minorHAnsi"/>
          <w:sz w:val="20"/>
          <w:szCs w:val="20"/>
          <w:lang w:val="cs"/>
        </w:rPr>
        <w:t xml:space="preserve">Osobní odběr na naší provozovně uvedené v seznamu provozoven na </w:t>
      </w:r>
      <w:hyperlink r:id="rId8" w:history="1">
        <w:r w:rsidRPr="00BA7CE1">
          <w:rPr>
            <w:rStyle w:val="Hypertextovodkaz"/>
            <w:rFonts w:asciiTheme="minorHAnsi" w:hAnsiTheme="minorHAnsi" w:cstheme="minorHAnsi"/>
            <w:sz w:val="20"/>
            <w:szCs w:val="20"/>
            <w:lang w:val="cs"/>
          </w:rPr>
          <w:t>www.satecky.cz/kontakty</w:t>
        </w:r>
      </w:hyperlink>
      <w:r w:rsidRPr="00854EDC">
        <w:rPr>
          <w:rFonts w:asciiTheme="minorHAnsi" w:hAnsiTheme="minorHAnsi" w:cstheme="minorHAnsi"/>
          <w:sz w:val="20"/>
          <w:szCs w:val="20"/>
          <w:lang w:val="cs"/>
        </w:rPr>
        <w:t>;</w:t>
      </w:r>
    </w:p>
    <w:p w14:paraId="03CEAAB4" w14:textId="2A009F13" w:rsidR="000838D0" w:rsidRPr="000838D0" w:rsidRDefault="00854EDC"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854EDC">
        <w:rPr>
          <w:rFonts w:asciiTheme="minorHAnsi" w:hAnsiTheme="minorHAnsi" w:cstheme="minorHAnsi"/>
          <w:bCs/>
          <w:sz w:val="20"/>
          <w:szCs w:val="20"/>
          <w:lang w:val="cs"/>
        </w:rPr>
        <w:t>Osobní odběr na výdejních místech dopravců Zásilkovna, PPL a Balíkovna;</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2A39E9B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91105">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r w:rsidR="00854EDC">
        <w:rPr>
          <w:rFonts w:asciiTheme="minorHAnsi" w:hAnsiTheme="minorHAnsi" w:cstheme="minorHAnsi"/>
          <w:b/>
          <w:bCs/>
          <w:sz w:val="20"/>
          <w:szCs w:val="20"/>
        </w:rPr>
        <w:t>150,- 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3FEC8D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lastRenderedPageBreak/>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91105">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9"/>
      <w:r w:rsidRPr="000838D0">
        <w:rPr>
          <w:rFonts w:asciiTheme="minorHAnsi" w:hAnsiTheme="minorHAnsi" w:cstheme="minorHAnsi"/>
          <w:b/>
          <w:bCs/>
          <w:caps/>
          <w:sz w:val="20"/>
          <w:szCs w:val="20"/>
        </w:rPr>
        <w:t>PRÁVA</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b/>
          <w:bCs/>
          <w:caps/>
          <w:sz w:val="20"/>
          <w:szCs w:val="20"/>
        </w:rPr>
        <w:t xml:space="preserve"> Z VADNÉHO PLNĚNÍ</w:t>
      </w:r>
    </w:p>
    <w:p w14:paraId="413F5CF0" w14:textId="7B7136BF"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0" w:name="_Ref20487300"/>
      <w:bookmarkStart w:id="11"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891105">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10"/>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06AF4A9"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891105">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FD21A1">
        <w:rPr>
          <w:rFonts w:asciiTheme="minorHAnsi" w:hAnsiTheme="minorHAnsi" w:cstheme="minorHAnsi"/>
          <w:b/>
          <w:bCs/>
          <w:sz w:val="20"/>
          <w:szCs w:val="20"/>
        </w:rPr>
        <w:t>Nad Sokolovnou 250, 538 25 Nasavrky</w:t>
      </w:r>
      <w:r w:rsidRPr="65D8E472">
        <w:rPr>
          <w:rFonts w:asciiTheme="minorHAnsi" w:hAnsiTheme="minorHAnsi" w:cstheme="minorBidi"/>
          <w:sz w:val="20"/>
          <w:szCs w:val="20"/>
        </w:rPr>
        <w:t xml:space="preserve">. Pro reklamaci můžete využít také vzorový formulář poskytovaný z Naší strany, který </w:t>
      </w:r>
      <w:r w:rsidRPr="00FD21A1">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w:t>
      </w:r>
      <w:r w:rsidRPr="65D8E472">
        <w:rPr>
          <w:rFonts w:asciiTheme="minorHAnsi" w:hAnsiTheme="minorHAnsi" w:cstheme="minorBidi"/>
          <w:sz w:val="20"/>
          <w:szCs w:val="20"/>
        </w:rPr>
        <w:lastRenderedPageBreak/>
        <w:t>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2"/>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1"/>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3"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w:t>
      </w:r>
      <w:r w:rsidRPr="00FD21A1">
        <w:rPr>
          <w:rFonts w:asciiTheme="minorHAnsi" w:hAnsiTheme="minorHAnsi" w:cstheme="minorBidi"/>
          <w:sz w:val="20"/>
          <w:szCs w:val="20"/>
        </w:rPr>
        <w:t>ifikačních údajů). Pro odstoupení můžete využít také vzorový formulář poskytovaný z Naší strany, který tvoří přílohu č. 2 Podmínek.</w:t>
      </w:r>
      <w:bookmarkEnd w:id="13"/>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69159498"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91105">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203ADE2C"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91105">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35190543"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891105">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3D392FE2"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891105">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44A22B2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FD21A1">
        <w:rPr>
          <w:rFonts w:asciiTheme="minorHAnsi" w:hAnsiTheme="minorHAnsi" w:cstheme="minorBidi"/>
          <w:b/>
          <w:bCs/>
          <w:sz w:val="20"/>
          <w:szCs w:val="20"/>
        </w:rPr>
        <w:t>info@satecky.cz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4">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5">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4F714B57" w14:textId="77777777" w:rsidR="00FD21A1" w:rsidRPr="00FD21A1" w:rsidRDefault="00FD21A1"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D21A1">
        <w:rPr>
          <w:rFonts w:asciiTheme="minorHAnsi" w:eastAsiaTheme="minorEastAsia" w:hAnsiTheme="minorHAnsi" w:cstheme="minorBidi"/>
          <w:sz w:val="20"/>
          <w:szCs w:val="20"/>
          <w:lang w:val="cs"/>
        </w:rPr>
        <w:t>Smlouvu je možné měnit pouze na základě naší písemné dohody. Tyto Podmínky jsme oprávněni jednostranně měnit a doplňovat. Změna se nedotkne již uzavřených Smluv, ale pouze těch, které budou uzavřeny po účinnosti nové verze Podmínek. V případě pravidelné a opakované dodávky zboží se změna stává součástí Smlouvy, pokud s ní nevyjádříte nesouhlas.</w:t>
      </w:r>
    </w:p>
    <w:p w14:paraId="1A0782E6" w14:textId="1A6FD5FF"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389688A9"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FD21A1">
        <w:rPr>
          <w:rFonts w:asciiTheme="minorHAnsi" w:hAnsiTheme="minorHAnsi" w:cstheme="minorBidi"/>
          <w:b/>
          <w:bCs/>
          <w:sz w:val="20"/>
          <w:szCs w:val="20"/>
        </w:rPr>
        <w:t>1.11.2025.</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1A41C309"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FD21A1">
        <w:rPr>
          <w:rFonts w:asciiTheme="minorHAnsi" w:eastAsia="Times New Roman" w:hAnsiTheme="minorHAnsi" w:cstheme="minorHAnsi"/>
          <w:b/>
          <w:spacing w:val="2"/>
          <w:sz w:val="20"/>
          <w:szCs w:val="20"/>
        </w:rPr>
        <w:t>Nad Sokolovnou 250, 538 25 Nasavrky</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648984DA"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FD21A1">
        <w:rPr>
          <w:rFonts w:asciiTheme="minorHAnsi" w:eastAsia="Times New Roman" w:hAnsiTheme="minorHAnsi" w:cstheme="minorHAnsi"/>
          <w:b/>
          <w:spacing w:val="2"/>
          <w:sz w:val="20"/>
          <w:szCs w:val="20"/>
        </w:rPr>
        <w:t xml:space="preserve"> </w:t>
      </w:r>
      <w:r w:rsidR="00FD21A1">
        <w:rPr>
          <w:rFonts w:asciiTheme="minorHAnsi" w:eastAsia="Times New Roman" w:hAnsiTheme="minorHAnsi" w:cstheme="minorHAnsi"/>
          <w:b/>
          <w:spacing w:val="2"/>
          <w:sz w:val="20"/>
          <w:szCs w:val="20"/>
        </w:rPr>
        <w:t>Nad Sokolovnou 250, 538 25 Nasavrky</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56E229FD"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FD21A1">
        <w:rPr>
          <w:rFonts w:asciiTheme="minorHAnsi" w:hAnsiTheme="minorHAnsi" w:cstheme="minorBidi"/>
          <w:b/>
          <w:bCs/>
          <w:sz w:val="20"/>
          <w:szCs w:val="20"/>
        </w:rPr>
        <w:t xml:space="preserve">Radek Pešek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71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0D0D90"/>
    <w:rsid w:val="001B204B"/>
    <w:rsid w:val="001F0CB4"/>
    <w:rsid w:val="002F6336"/>
    <w:rsid w:val="00490EDE"/>
    <w:rsid w:val="0050040A"/>
    <w:rsid w:val="00503064"/>
    <w:rsid w:val="005A44C8"/>
    <w:rsid w:val="007050AC"/>
    <w:rsid w:val="00811333"/>
    <w:rsid w:val="00854EDC"/>
    <w:rsid w:val="00891105"/>
    <w:rsid w:val="00956B81"/>
    <w:rsid w:val="009D50C6"/>
    <w:rsid w:val="00AB0CC7"/>
    <w:rsid w:val="00BD7A5B"/>
    <w:rsid w:val="00CA709E"/>
    <w:rsid w:val="00D03D46"/>
    <w:rsid w:val="00D74B43"/>
    <w:rsid w:val="00D80840"/>
    <w:rsid w:val="00E51B64"/>
    <w:rsid w:val="00E72E56"/>
    <w:rsid w:val="00E9653B"/>
    <w:rsid w:val="00F06FE7"/>
    <w:rsid w:val="00F51D7B"/>
    <w:rsid w:val="00FD21A1"/>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ecky.cz/kontakty" TargetMode="Externa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evropskyspotrebitel.cz" TargetMode="Externa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3837</Words>
  <Characters>22645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Pešek Radek</cp:lastModifiedBy>
  <cp:revision>5</cp:revision>
  <dcterms:created xsi:type="dcterms:W3CDTF">2023-05-23T09:16:00Z</dcterms:created>
  <dcterms:modified xsi:type="dcterms:W3CDTF">2025-10-28T20:59:00Z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y fmtid="{D5CDD505-2E9C-101B-9397-08002B2CF9AE}" pid="3" name="MSIP_Label_e340effe-d027-4319-a64a-7a1d1e4927fd_Enabled">
    <vt:lpwstr>true</vt:lpwstr>
  </property>
  <property fmtid="{D5CDD505-2E9C-101B-9397-08002B2CF9AE}" pid="4" name="MSIP_Label_e340effe-d027-4319-a64a-7a1d1e4927fd_SetDate">
    <vt:lpwstr>2025-10-28T20:36:41Z</vt:lpwstr>
  </property>
  <property fmtid="{D5CDD505-2E9C-101B-9397-08002B2CF9AE}" pid="5" name="MSIP_Label_e340effe-d027-4319-a64a-7a1d1e4927fd_Method">
    <vt:lpwstr>Standard</vt:lpwstr>
  </property>
  <property fmtid="{D5CDD505-2E9C-101B-9397-08002B2CF9AE}" pid="6" name="MSIP_Label_e340effe-d027-4319-a64a-7a1d1e4927fd_Name">
    <vt:lpwstr>e340effe-d027-4319-a64a-7a1d1e4927fd</vt:lpwstr>
  </property>
  <property fmtid="{D5CDD505-2E9C-101B-9397-08002B2CF9AE}" pid="7" name="MSIP_Label_e340effe-d027-4319-a64a-7a1d1e4927fd_SiteId">
    <vt:lpwstr>4418e781-7f9e-426d-ad3d-50ed5209f057</vt:lpwstr>
  </property>
  <property fmtid="{D5CDD505-2E9C-101B-9397-08002B2CF9AE}" pid="8" name="MSIP_Label_e340effe-d027-4319-a64a-7a1d1e4927fd_ActionId">
    <vt:lpwstr>4869f795-6c68-42a4-9a1f-c57726dcdb22</vt:lpwstr>
  </property>
  <property fmtid="{D5CDD505-2E9C-101B-9397-08002B2CF9AE}" pid="9" name="MSIP_Label_e340effe-d027-4319-a64a-7a1d1e4927fd_ContentBits">
    <vt:lpwstr>0</vt:lpwstr>
  </property>
  <property fmtid="{D5CDD505-2E9C-101B-9397-08002B2CF9AE}" pid="10" name="MSIP_Label_e340effe-d027-4319-a64a-7a1d1e4927fd_Tag">
    <vt:lpwstr>10, 3, 0, 1</vt:lpwstr>
  </property>
</Properties>
</file>